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A07" w:rsidRDefault="00C10A07" w:rsidP="00C10A07">
      <w:pPr>
        <w:pStyle w:val="tit"/>
        <w:spacing w:before="240" w:beforeAutospacing="0" w:after="60" w:afterAutospacing="0"/>
        <w:jc w:val="center"/>
        <w:rPr>
          <w:rFonts w:ascii="Microsoft Yahei" w:hAnsi="Microsoft Yahei" w:hint="eastAsia"/>
          <w:color w:val="333333"/>
          <w:sz w:val="29"/>
          <w:szCs w:val="29"/>
        </w:rPr>
      </w:pPr>
      <w:r>
        <w:rPr>
          <w:rFonts w:ascii="Microsoft Yahei" w:hAnsi="Microsoft Yahei"/>
          <w:color w:val="333333"/>
          <w:sz w:val="29"/>
          <w:szCs w:val="29"/>
        </w:rPr>
        <w:t>道路占道施工公告</w:t>
      </w:r>
    </w:p>
    <w:p w:rsidR="00C10A07" w:rsidRDefault="00C10A07" w:rsidP="00C10A07">
      <w:pPr>
        <w:pStyle w:val="a6"/>
        <w:spacing w:before="0" w:beforeAutospacing="0" w:after="120" w:afterAutospacing="0" w:line="480" w:lineRule="auto"/>
        <w:ind w:firstLine="480"/>
        <w:rPr>
          <w:color w:val="333333"/>
        </w:rPr>
      </w:pPr>
      <w:proofErr w:type="gramStart"/>
      <w:r>
        <w:rPr>
          <w:rFonts w:hint="eastAsia"/>
          <w:color w:val="333333"/>
        </w:rPr>
        <w:t>因草金</w:t>
      </w:r>
      <w:proofErr w:type="gramEnd"/>
      <w:r>
        <w:rPr>
          <w:rFonts w:hint="eastAsia"/>
          <w:color w:val="333333"/>
        </w:rPr>
        <w:t>路南段与七里大道交叉口处地下污水管网塌陷，造成该片区地下管网不能正常运行，为保障辖区群众出行安全及便利，我所将对该处进行占道施工。具体公告如下： </w:t>
      </w:r>
    </w:p>
    <w:p w:rsidR="00C10A07" w:rsidRDefault="00C10A07" w:rsidP="00C10A07">
      <w:pPr>
        <w:pStyle w:val="a6"/>
        <w:spacing w:before="0" w:beforeAutospacing="0" w:after="120" w:afterAutospacing="0" w:line="480" w:lineRule="auto"/>
        <w:ind w:firstLine="480"/>
        <w:rPr>
          <w:color w:val="333333"/>
        </w:rPr>
      </w:pPr>
      <w:r>
        <w:rPr>
          <w:rFonts w:hint="eastAsia"/>
          <w:color w:val="333333"/>
        </w:rPr>
        <w:t>一、施工期间将</w:t>
      </w:r>
      <w:proofErr w:type="gramStart"/>
      <w:r>
        <w:rPr>
          <w:rFonts w:hint="eastAsia"/>
          <w:color w:val="333333"/>
        </w:rPr>
        <w:t>占用草金路南段</w:t>
      </w:r>
      <w:proofErr w:type="gramEnd"/>
      <w:r>
        <w:rPr>
          <w:rFonts w:hint="eastAsia"/>
          <w:color w:val="333333"/>
        </w:rPr>
        <w:t>和七里大道交叉口处两条机动车道，打围面积：24米*9米。围板外围张贴相关安全警示标语，并按规定摆放交通导向和相关标牌。 </w:t>
      </w:r>
    </w:p>
    <w:p w:rsidR="00C10A07" w:rsidRDefault="00C10A07" w:rsidP="00C10A07">
      <w:pPr>
        <w:pStyle w:val="a6"/>
        <w:spacing w:before="0" w:beforeAutospacing="0" w:after="120" w:afterAutospacing="0" w:line="480" w:lineRule="auto"/>
        <w:ind w:firstLine="480"/>
        <w:rPr>
          <w:color w:val="333333"/>
        </w:rPr>
      </w:pPr>
      <w:r>
        <w:rPr>
          <w:rFonts w:hint="eastAsia"/>
          <w:color w:val="333333"/>
        </w:rPr>
        <w:t>二、上述道路自2018年6月22日开始封闭施工，工期为1个月。 </w:t>
      </w:r>
    </w:p>
    <w:p w:rsidR="00C10A07" w:rsidRDefault="00C10A07" w:rsidP="00C10A07">
      <w:pPr>
        <w:pStyle w:val="a6"/>
        <w:spacing w:before="0" w:beforeAutospacing="0" w:after="120" w:afterAutospacing="0" w:line="480" w:lineRule="auto"/>
        <w:ind w:firstLine="480"/>
        <w:rPr>
          <w:color w:val="333333"/>
        </w:rPr>
      </w:pPr>
      <w:r>
        <w:rPr>
          <w:rFonts w:hint="eastAsia"/>
          <w:color w:val="333333"/>
        </w:rPr>
        <w:t>三、施工期间过往车辆请注意安全，服从交通信号灯和现场指挥人员的疏导指挥，尽可能提前绕道通行。 </w:t>
      </w:r>
    </w:p>
    <w:p w:rsidR="00C10A07" w:rsidRDefault="00C10A07" w:rsidP="00C10A07">
      <w:pPr>
        <w:pStyle w:val="a6"/>
        <w:spacing w:before="0" w:beforeAutospacing="0" w:after="120" w:afterAutospacing="0" w:line="480" w:lineRule="auto"/>
        <w:ind w:firstLine="480"/>
        <w:rPr>
          <w:color w:val="333333"/>
        </w:rPr>
      </w:pPr>
      <w:r>
        <w:rPr>
          <w:rFonts w:hint="eastAsia"/>
          <w:color w:val="333333"/>
        </w:rPr>
        <w:t>四、因道路封闭施工给沿线商户、居民及驾驶员带来的不便之处，敬请谅解。 </w:t>
      </w:r>
    </w:p>
    <w:p w:rsidR="00C10A07" w:rsidRDefault="00C10A07" w:rsidP="00C10A07">
      <w:pPr>
        <w:pStyle w:val="a6"/>
        <w:spacing w:before="0" w:beforeAutospacing="0" w:after="120" w:afterAutospacing="0" w:line="480" w:lineRule="auto"/>
        <w:ind w:firstLine="480"/>
        <w:rPr>
          <w:color w:val="333333"/>
        </w:rPr>
      </w:pPr>
      <w:r>
        <w:rPr>
          <w:rFonts w:hint="eastAsia"/>
          <w:color w:val="333333"/>
        </w:rPr>
        <w:t>特此公告。</w:t>
      </w:r>
    </w:p>
    <w:p w:rsidR="00C10A07" w:rsidRDefault="00C10A07">
      <w:pPr>
        <w:widowControl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color w:val="333333"/>
        </w:rPr>
        <w:br w:type="page"/>
      </w:r>
    </w:p>
    <w:p w:rsidR="00C10A07" w:rsidRDefault="00B6644B" w:rsidP="00B6644B">
      <w:pPr>
        <w:pStyle w:val="a6"/>
        <w:spacing w:before="0" w:beforeAutospacing="0" w:after="120" w:afterAutospacing="0" w:line="480" w:lineRule="auto"/>
        <w:jc w:val="center"/>
        <w:rPr>
          <w:rFonts w:hint="eastAsia"/>
          <w:color w:val="333333"/>
        </w:rPr>
      </w:pPr>
      <w:r>
        <w:rPr>
          <w:rFonts w:hint="eastAsia"/>
          <w:color w:val="333333"/>
        </w:rPr>
        <w:lastRenderedPageBreak/>
        <w:t>占道施工安全防范措施方案</w:t>
      </w:r>
    </w:p>
    <w:p w:rsidR="00B6644B" w:rsidRPr="00B6644B" w:rsidRDefault="00B6644B" w:rsidP="00B6644B">
      <w:pPr>
        <w:pStyle w:val="a6"/>
        <w:spacing w:after="120" w:line="480" w:lineRule="auto"/>
        <w:ind w:firstLine="480"/>
        <w:rPr>
          <w:rFonts w:hint="eastAsia"/>
          <w:color w:val="333333"/>
        </w:rPr>
      </w:pPr>
      <w:r w:rsidRPr="00B6644B">
        <w:rPr>
          <w:rFonts w:hint="eastAsia"/>
          <w:color w:val="333333"/>
        </w:rPr>
        <w:t>1、新工人入场，</w:t>
      </w:r>
      <w:proofErr w:type="spellStart"/>
      <w:r w:rsidRPr="00B6644B">
        <w:rPr>
          <w:rFonts w:hint="eastAsia"/>
          <w:color w:val="333333"/>
        </w:rPr>
        <w:t>bai</w:t>
      </w:r>
      <w:proofErr w:type="spellEnd"/>
      <w:r w:rsidRPr="00B6644B">
        <w:rPr>
          <w:rFonts w:hint="eastAsia"/>
          <w:color w:val="333333"/>
        </w:rPr>
        <w:t>道德接受“安全生du产三级</w:t>
      </w:r>
      <w:proofErr w:type="spellStart"/>
      <w:r w:rsidRPr="00B6644B">
        <w:rPr>
          <w:rFonts w:hint="eastAsia"/>
          <w:color w:val="333333"/>
        </w:rPr>
        <w:t>zhi</w:t>
      </w:r>
      <w:proofErr w:type="spellEnd"/>
      <w:r w:rsidRPr="00B6644B">
        <w:rPr>
          <w:rFonts w:hint="eastAsia"/>
          <w:color w:val="333333"/>
        </w:rPr>
        <w:t>教育”。</w:t>
      </w:r>
    </w:p>
    <w:p w:rsidR="00B6644B" w:rsidRPr="00B6644B" w:rsidRDefault="00B6644B" w:rsidP="00B6644B">
      <w:pPr>
        <w:pStyle w:val="a6"/>
        <w:spacing w:after="120" w:line="480" w:lineRule="auto"/>
        <w:ind w:firstLine="480"/>
        <w:rPr>
          <w:rFonts w:hint="eastAsia"/>
          <w:color w:val="333333"/>
        </w:rPr>
      </w:pPr>
      <w:r w:rsidRPr="00B6644B">
        <w:rPr>
          <w:rFonts w:hint="eastAsia"/>
          <w:color w:val="333333"/>
        </w:rPr>
        <w:t>2、进入施工</w:t>
      </w:r>
      <w:proofErr w:type="spellStart"/>
      <w:r w:rsidRPr="00B6644B">
        <w:rPr>
          <w:rFonts w:hint="eastAsia"/>
          <w:color w:val="333333"/>
        </w:rPr>
        <w:t>dao</w:t>
      </w:r>
      <w:proofErr w:type="spellEnd"/>
      <w:r w:rsidRPr="00B6644B">
        <w:rPr>
          <w:rFonts w:hint="eastAsia"/>
          <w:color w:val="333333"/>
        </w:rPr>
        <w:t>现场人员配</w:t>
      </w:r>
      <w:proofErr w:type="spellStart"/>
      <w:r w:rsidRPr="00B6644B">
        <w:rPr>
          <w:rFonts w:hint="eastAsia"/>
          <w:color w:val="333333"/>
        </w:rPr>
        <w:t>zhuan</w:t>
      </w:r>
      <w:proofErr w:type="spellEnd"/>
      <w:r w:rsidRPr="00B6644B">
        <w:rPr>
          <w:rFonts w:hint="eastAsia"/>
          <w:color w:val="333333"/>
        </w:rPr>
        <w:t>戴好安全帽。必须正确使用个人</w:t>
      </w:r>
      <w:proofErr w:type="gramStart"/>
      <w:r w:rsidRPr="00B6644B">
        <w:rPr>
          <w:rFonts w:hint="eastAsia"/>
          <w:color w:val="333333"/>
        </w:rPr>
        <w:t>劳</w:t>
      </w:r>
      <w:proofErr w:type="spellStart"/>
      <w:proofErr w:type="gramEnd"/>
      <w:r w:rsidRPr="00B6644B">
        <w:rPr>
          <w:rFonts w:hint="eastAsia"/>
          <w:color w:val="333333"/>
        </w:rPr>
        <w:t>shu</w:t>
      </w:r>
      <w:proofErr w:type="spellEnd"/>
      <w:r w:rsidRPr="00B6644B">
        <w:rPr>
          <w:rFonts w:hint="eastAsia"/>
          <w:color w:val="333333"/>
        </w:rPr>
        <w:t>保用品。如安全带等。</w:t>
      </w:r>
    </w:p>
    <w:p w:rsidR="00B6644B" w:rsidRPr="00B6644B" w:rsidRDefault="00B6644B" w:rsidP="00B6644B">
      <w:pPr>
        <w:pStyle w:val="a6"/>
        <w:spacing w:after="120" w:line="480" w:lineRule="auto"/>
        <w:ind w:firstLine="480"/>
        <w:rPr>
          <w:rFonts w:hint="eastAsia"/>
          <w:color w:val="333333"/>
        </w:rPr>
      </w:pPr>
      <w:r w:rsidRPr="00B6644B">
        <w:rPr>
          <w:rFonts w:hint="eastAsia"/>
          <w:color w:val="333333"/>
        </w:rPr>
        <w:t>2、现场施工人员必须正确使用相关机具设备。上岗前必须检查好一切安全设施是否安全可靠。</w:t>
      </w:r>
    </w:p>
    <w:p w:rsidR="00B6644B" w:rsidRPr="00B6644B" w:rsidRDefault="00B6644B" w:rsidP="00B6644B">
      <w:pPr>
        <w:pStyle w:val="a6"/>
        <w:spacing w:after="120" w:line="480" w:lineRule="auto"/>
        <w:ind w:firstLine="480"/>
        <w:rPr>
          <w:rFonts w:hint="eastAsia"/>
          <w:color w:val="333333"/>
        </w:rPr>
      </w:pPr>
      <w:r w:rsidRPr="00B6644B">
        <w:rPr>
          <w:rFonts w:hint="eastAsia"/>
          <w:color w:val="333333"/>
        </w:rPr>
        <w:t>3、特殊工种持证上岗，特殊作业配戴相应的劳动安全保护用品。</w:t>
      </w:r>
    </w:p>
    <w:p w:rsidR="00B6644B" w:rsidRPr="00B6644B" w:rsidRDefault="00B6644B" w:rsidP="00B6644B">
      <w:pPr>
        <w:pStyle w:val="a6"/>
        <w:spacing w:after="120" w:line="480" w:lineRule="auto"/>
        <w:ind w:firstLine="480"/>
        <w:rPr>
          <w:rFonts w:hint="eastAsia"/>
          <w:color w:val="333333"/>
        </w:rPr>
      </w:pPr>
      <w:r w:rsidRPr="00B6644B">
        <w:rPr>
          <w:rFonts w:hint="eastAsia"/>
          <w:color w:val="333333"/>
        </w:rPr>
        <w:t>4、施工现场地需挂</w:t>
      </w:r>
      <w:proofErr w:type="gramStart"/>
      <w:r w:rsidRPr="00B6644B">
        <w:rPr>
          <w:rFonts w:hint="eastAsia"/>
          <w:color w:val="333333"/>
        </w:rPr>
        <w:t>贴安全</w:t>
      </w:r>
      <w:proofErr w:type="gramEnd"/>
      <w:r w:rsidRPr="00B6644B">
        <w:rPr>
          <w:rFonts w:hint="eastAsia"/>
          <w:color w:val="333333"/>
        </w:rPr>
        <w:t>施工标牌。</w:t>
      </w:r>
    </w:p>
    <w:p w:rsidR="00B6644B" w:rsidRPr="00B6644B" w:rsidRDefault="00B6644B" w:rsidP="00B6644B">
      <w:pPr>
        <w:pStyle w:val="a6"/>
        <w:spacing w:after="120" w:line="480" w:lineRule="auto"/>
        <w:ind w:firstLine="480"/>
        <w:rPr>
          <w:color w:val="333333"/>
        </w:rPr>
      </w:pPr>
      <w:r w:rsidRPr="00B6644B">
        <w:rPr>
          <w:rFonts w:hint="eastAsia"/>
          <w:color w:val="333333"/>
        </w:rPr>
        <w:t>5、高空作业时，要系好安全带。严禁在高空中没有扶手的攀沿物上随意走动。</w:t>
      </w:r>
    </w:p>
    <w:p w:rsidR="00B6644B" w:rsidRPr="00B6644B" w:rsidRDefault="00B6644B" w:rsidP="00B6644B">
      <w:pPr>
        <w:pStyle w:val="a6"/>
        <w:spacing w:after="120" w:line="480" w:lineRule="auto"/>
        <w:ind w:firstLine="480"/>
        <w:rPr>
          <w:rFonts w:hint="eastAsia"/>
          <w:color w:val="333333"/>
        </w:rPr>
      </w:pPr>
      <w:r w:rsidRPr="00B6644B">
        <w:rPr>
          <w:rFonts w:hint="eastAsia"/>
          <w:color w:val="333333"/>
        </w:rPr>
        <w:t>6、深槽施工保持做到坡度稳定，及时完善护壁加固措施。</w:t>
      </w:r>
    </w:p>
    <w:p w:rsidR="00B6644B" w:rsidRDefault="00B6644B" w:rsidP="00B6644B">
      <w:pPr>
        <w:pStyle w:val="a6"/>
        <w:spacing w:before="0" w:beforeAutospacing="0" w:after="120" w:afterAutospacing="0" w:line="480" w:lineRule="auto"/>
        <w:ind w:firstLine="480"/>
        <w:rPr>
          <w:color w:val="333333"/>
        </w:rPr>
      </w:pPr>
      <w:r w:rsidRPr="00B6644B">
        <w:rPr>
          <w:rFonts w:hint="eastAsia"/>
          <w:color w:val="333333"/>
        </w:rPr>
        <w:t>7、危险部位的边沿，坑口要严加栏护，封盖，</w:t>
      </w:r>
      <w:proofErr w:type="gramStart"/>
      <w:r w:rsidRPr="00B6644B">
        <w:rPr>
          <w:rFonts w:hint="eastAsia"/>
          <w:color w:val="333333"/>
        </w:rPr>
        <w:t>及设置</w:t>
      </w:r>
      <w:proofErr w:type="gramEnd"/>
      <w:r w:rsidRPr="00B6644B">
        <w:rPr>
          <w:rFonts w:hint="eastAsia"/>
          <w:color w:val="333333"/>
        </w:rPr>
        <w:t>必要的安全警示灯。</w:t>
      </w:r>
    </w:p>
    <w:sectPr w:rsidR="00B6644B" w:rsidSect="00D56A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124" w:rsidRDefault="00956124" w:rsidP="00C10A07">
      <w:r>
        <w:separator/>
      </w:r>
    </w:p>
  </w:endnote>
  <w:endnote w:type="continuationSeparator" w:id="0">
    <w:p w:rsidR="00956124" w:rsidRDefault="00956124" w:rsidP="00C10A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124" w:rsidRDefault="00956124" w:rsidP="00C10A07">
      <w:r>
        <w:separator/>
      </w:r>
    </w:p>
  </w:footnote>
  <w:footnote w:type="continuationSeparator" w:id="0">
    <w:p w:rsidR="00956124" w:rsidRDefault="00956124" w:rsidP="00C10A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0A07"/>
    <w:rsid w:val="002B6563"/>
    <w:rsid w:val="00956124"/>
    <w:rsid w:val="00B6644B"/>
    <w:rsid w:val="00C10A07"/>
    <w:rsid w:val="00D56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A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10A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10A0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10A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10A07"/>
    <w:rPr>
      <w:sz w:val="18"/>
      <w:szCs w:val="18"/>
    </w:rPr>
  </w:style>
  <w:style w:type="paragraph" w:customStyle="1" w:styleId="tit">
    <w:name w:val="tit"/>
    <w:basedOn w:val="a"/>
    <w:rsid w:val="00C10A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et">
    <w:name w:val="set"/>
    <w:basedOn w:val="a"/>
    <w:rsid w:val="00C10A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C10A07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C10A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7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张才能-2</dc:creator>
  <cp:keywords/>
  <dc:description/>
  <cp:lastModifiedBy>裴玮</cp:lastModifiedBy>
  <cp:revision>3</cp:revision>
  <dcterms:created xsi:type="dcterms:W3CDTF">2020-12-29T10:08:00Z</dcterms:created>
  <dcterms:modified xsi:type="dcterms:W3CDTF">2020-12-29T10:14:00Z</dcterms:modified>
</cp:coreProperties>
</file>